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5178CD5" w14:paraId="2C078E63" wp14:textId="35586C22">
      <w:pPr>
        <w:rPr>
          <w:sz w:val="28"/>
          <w:szCs w:val="28"/>
        </w:rPr>
      </w:pPr>
      <w:bookmarkStart w:name="_GoBack" w:id="0"/>
      <w:bookmarkEnd w:id="0"/>
      <w:r w:rsidRPr="65178CD5" w:rsidR="65178CD5">
        <w:rPr>
          <w:sz w:val="28"/>
          <w:szCs w:val="28"/>
        </w:rPr>
        <w:t>July Staff Repor</w:t>
      </w:r>
      <w:r w:rsidRPr="65178CD5" w:rsidR="65178CD5">
        <w:rPr>
          <w:sz w:val="28"/>
          <w:szCs w:val="28"/>
        </w:rPr>
        <w:t>t</w:t>
      </w:r>
    </w:p>
    <w:p w:rsidR="5518FB49" w:rsidP="24F9A981" w:rsidRDefault="5518FB49" w14:paraId="00642DBB" w14:textId="08271732">
      <w:pPr>
        <w:spacing w:after="160" w:line="259" w:lineRule="auto"/>
        <w:rPr>
          <w:rFonts w:ascii="Calibri" w:hAnsi="Calibri" w:eastAsia="Calibri" w:cs="Calibri"/>
          <w:noProof w:val="0"/>
          <w:sz w:val="24"/>
          <w:szCs w:val="24"/>
          <w:lang w:val="en-US"/>
        </w:rPr>
      </w:pPr>
      <w:hyperlink r:id="R5c5bde64f60d451e">
        <w:r w:rsidRPr="24F9A981" w:rsidR="24F9A981">
          <w:rPr>
            <w:rStyle w:val="Hyperlink"/>
            <w:rFonts w:ascii="Calibri" w:hAnsi="Calibri" w:eastAsia="Calibri" w:cs="Calibri"/>
            <w:b w:val="1"/>
            <w:bCs w:val="1"/>
            <w:noProof w:val="0"/>
            <w:sz w:val="24"/>
            <w:szCs w:val="24"/>
            <w:lang w:val="en-US"/>
          </w:rPr>
          <w:t>Upcoming Continuing Education</w:t>
        </w:r>
      </w:hyperlink>
    </w:p>
    <w:p w:rsidR="24F9A981" w:rsidP="24F9A981" w:rsidRDefault="24F9A981" w14:paraId="6E98CB1B" w14:textId="5A265FE1">
      <w:pPr>
        <w:pStyle w:val="ListParagraph"/>
        <w:numPr>
          <w:ilvl w:val="0"/>
          <w:numId w:val="5"/>
        </w:numPr>
        <w:spacing w:after="160" w:line="259" w:lineRule="auto"/>
        <w:rPr>
          <w:b w:val="1"/>
          <w:bCs w:val="1"/>
          <w:noProof w:val="0"/>
          <w:sz w:val="24"/>
          <w:szCs w:val="24"/>
          <w:lang w:val="en-US"/>
        </w:rPr>
      </w:pPr>
      <w:proofErr w:type="spellStart"/>
      <w:r w:rsidRPr="24F9A981" w:rsidR="24F9A981">
        <w:rPr>
          <w:rFonts w:ascii="Calibri" w:hAnsi="Calibri" w:eastAsia="Calibri" w:cs="Calibri"/>
          <w:b w:val="0"/>
          <w:bCs w:val="0"/>
          <w:noProof w:val="0"/>
          <w:sz w:val="24"/>
          <w:szCs w:val="24"/>
          <w:lang w:val="en-US"/>
        </w:rPr>
        <w:t>WiLSWorld</w:t>
      </w:r>
      <w:proofErr w:type="spellEnd"/>
      <w:r w:rsidRPr="24F9A981" w:rsidR="24F9A981">
        <w:rPr>
          <w:rFonts w:ascii="Calibri" w:hAnsi="Calibri" w:eastAsia="Calibri" w:cs="Calibri"/>
          <w:b w:val="0"/>
          <w:bCs w:val="0"/>
          <w:noProof w:val="0"/>
          <w:sz w:val="24"/>
          <w:szCs w:val="24"/>
          <w:lang w:val="en-US"/>
        </w:rPr>
        <w:t xml:space="preserve"> Conference July 23, 9 am</w:t>
      </w:r>
    </w:p>
    <w:p w:rsidR="24F9A981" w:rsidP="24F9A981" w:rsidRDefault="24F9A981" w14:paraId="6CA88009" w14:textId="01FC57B9">
      <w:pPr>
        <w:pStyle w:val="ListParagraph"/>
        <w:numPr>
          <w:ilvl w:val="0"/>
          <w:numId w:val="5"/>
        </w:numPr>
        <w:spacing w:after="160" w:line="259" w:lineRule="auto"/>
        <w:rPr>
          <w:b w:val="1"/>
          <w:bCs w:val="1"/>
          <w:noProof w:val="0"/>
          <w:sz w:val="24"/>
          <w:szCs w:val="24"/>
          <w:lang w:val="en-US"/>
        </w:rPr>
      </w:pPr>
      <w:proofErr w:type="spellStart"/>
      <w:r w:rsidRPr="24F9A981" w:rsidR="24F9A981">
        <w:rPr>
          <w:rFonts w:ascii="Calibri" w:hAnsi="Calibri" w:eastAsia="Calibri" w:cs="Calibri"/>
          <w:b w:val="0"/>
          <w:bCs w:val="0"/>
          <w:noProof w:val="0"/>
          <w:sz w:val="24"/>
          <w:szCs w:val="24"/>
          <w:lang w:val="en-US"/>
        </w:rPr>
        <w:t>WiLSWorld</w:t>
      </w:r>
      <w:proofErr w:type="spellEnd"/>
      <w:r w:rsidRPr="24F9A981" w:rsidR="24F9A981">
        <w:rPr>
          <w:rFonts w:ascii="Calibri" w:hAnsi="Calibri" w:eastAsia="Calibri" w:cs="Calibri"/>
          <w:b w:val="0"/>
          <w:bCs w:val="0"/>
          <w:noProof w:val="0"/>
          <w:sz w:val="24"/>
          <w:szCs w:val="24"/>
          <w:lang w:val="en-US"/>
        </w:rPr>
        <w:t xml:space="preserve"> Workshops July 24, 9 am</w:t>
      </w:r>
    </w:p>
    <w:p w:rsidR="24F9A981" w:rsidP="24F9A981" w:rsidRDefault="24F9A981" w14:paraId="3DB05791" w14:textId="18F9D484">
      <w:pPr>
        <w:pStyle w:val="ListParagraph"/>
        <w:numPr>
          <w:ilvl w:val="0"/>
          <w:numId w:val="5"/>
        </w:numPr>
        <w:spacing w:after="160" w:line="259" w:lineRule="auto"/>
        <w:rPr>
          <w:b w:val="1"/>
          <w:bCs w:val="1"/>
          <w:noProof w:val="0"/>
          <w:sz w:val="24"/>
          <w:szCs w:val="24"/>
          <w:lang w:val="en-US"/>
        </w:rPr>
      </w:pPr>
      <w:r w:rsidRPr="24F9A981" w:rsidR="24F9A981">
        <w:rPr>
          <w:rFonts w:ascii="Calibri" w:hAnsi="Calibri" w:eastAsia="Calibri" w:cs="Calibri"/>
          <w:b w:val="0"/>
          <w:bCs w:val="0"/>
          <w:noProof w:val="0"/>
          <w:sz w:val="24"/>
          <w:szCs w:val="24"/>
          <w:lang w:val="en-US"/>
        </w:rPr>
        <w:t>Play Make Learn Conference August 8 (all day)</w:t>
      </w:r>
    </w:p>
    <w:p w:rsidR="24F9A981" w:rsidP="24F9A981" w:rsidRDefault="24F9A981" w14:paraId="551322E6" w14:textId="6A95B59F">
      <w:pPr>
        <w:pStyle w:val="ListParagraph"/>
        <w:numPr>
          <w:ilvl w:val="0"/>
          <w:numId w:val="5"/>
        </w:numPr>
        <w:spacing w:after="160" w:line="259" w:lineRule="auto"/>
        <w:rPr>
          <w:b w:val="1"/>
          <w:bCs w:val="1"/>
          <w:noProof w:val="0"/>
          <w:sz w:val="24"/>
          <w:szCs w:val="24"/>
          <w:lang w:val="en-US"/>
        </w:rPr>
      </w:pPr>
      <w:r w:rsidRPr="24F9A981" w:rsidR="24F9A981">
        <w:rPr>
          <w:rFonts w:ascii="Calibri" w:hAnsi="Calibri" w:eastAsia="Calibri" w:cs="Calibri"/>
          <w:b w:val="0"/>
          <w:bCs w:val="0"/>
          <w:noProof w:val="0"/>
          <w:sz w:val="24"/>
          <w:szCs w:val="24"/>
          <w:lang w:val="en-US"/>
        </w:rPr>
        <w:t>Governing Libraries that Inspire Investment (Trustee Training Week) August 12, 12 pm</w:t>
      </w:r>
    </w:p>
    <w:p w:rsidR="24F9A981" w:rsidP="24F9A981" w:rsidRDefault="24F9A981" w14:paraId="47AD329F" w14:textId="26EFCDED">
      <w:pPr>
        <w:pStyle w:val="ListParagraph"/>
        <w:numPr>
          <w:ilvl w:val="0"/>
          <w:numId w:val="5"/>
        </w:numPr>
        <w:spacing w:after="160" w:line="259" w:lineRule="auto"/>
        <w:rPr>
          <w:b w:val="1"/>
          <w:bCs w:val="1"/>
          <w:noProof w:val="0"/>
          <w:sz w:val="24"/>
          <w:szCs w:val="24"/>
          <w:lang w:val="en-US"/>
        </w:rPr>
      </w:pPr>
      <w:r w:rsidRPr="24F9A981" w:rsidR="24F9A981">
        <w:rPr>
          <w:rFonts w:ascii="Calibri" w:hAnsi="Calibri" w:eastAsia="Calibri" w:cs="Calibri"/>
          <w:b w:val="0"/>
          <w:bCs w:val="0"/>
          <w:noProof w:val="0"/>
          <w:sz w:val="24"/>
          <w:szCs w:val="24"/>
          <w:lang w:val="en-US"/>
        </w:rPr>
        <w:t>Free is Key: Ensuring Your Library is Meeting its Mission (Trustee Training Week) August 13, 12 pm</w:t>
      </w:r>
    </w:p>
    <w:p w:rsidR="5518FB49" w:rsidP="65178CD5" w:rsidRDefault="5518FB49" w14:paraId="64DCFB8F" w14:textId="73902DE2">
      <w:pPr>
        <w:spacing w:after="160" w:line="259" w:lineRule="auto"/>
        <w:rPr>
          <w:rFonts w:ascii="Calibri" w:hAnsi="Calibri" w:eastAsia="Calibri" w:cs="Calibri"/>
          <w:noProof w:val="0"/>
          <w:sz w:val="24"/>
          <w:szCs w:val="24"/>
          <w:lang w:val="en-US"/>
        </w:rPr>
      </w:pPr>
      <w:r w:rsidRPr="65178CD5" w:rsidR="65178CD5">
        <w:rPr>
          <w:rFonts w:ascii="Calibri" w:hAnsi="Calibri" w:eastAsia="Calibri" w:cs="Calibri"/>
          <w:b w:val="1"/>
          <w:bCs w:val="1"/>
          <w:noProof w:val="0"/>
          <w:sz w:val="24"/>
          <w:szCs w:val="24"/>
          <w:lang w:val="en-US"/>
        </w:rPr>
        <w:t>Sierra/Circulation</w:t>
      </w:r>
    </w:p>
    <w:p w:rsidR="65178CD5" w:rsidP="269BCD7D" w:rsidRDefault="65178CD5" w14:paraId="3F3417DE" w14:textId="12CCF77D">
      <w:pPr>
        <w:pStyle w:val="ListParagraph"/>
        <w:numPr>
          <w:ilvl w:val="0"/>
          <w:numId w:val="1"/>
        </w:numPr>
        <w:spacing w:after="160" w:line="259" w:lineRule="auto"/>
        <w:rPr>
          <w:b w:val="1"/>
          <w:bCs w:val="1"/>
          <w:noProof w:val="0"/>
          <w:sz w:val="24"/>
          <w:szCs w:val="24"/>
          <w:lang w:val="en-US"/>
        </w:rPr>
      </w:pPr>
      <w:r w:rsidRPr="269BCD7D" w:rsidR="269BCD7D">
        <w:rPr>
          <w:rFonts w:ascii="Calibri" w:hAnsi="Calibri" w:eastAsia="Calibri" w:cs="Calibri"/>
          <w:b w:val="1"/>
          <w:bCs w:val="1"/>
          <w:noProof w:val="0"/>
          <w:sz w:val="24"/>
          <w:szCs w:val="24"/>
          <w:lang w:val="en-US"/>
        </w:rPr>
        <w:t>Upgrade with Collections</w:t>
      </w:r>
      <w:r w:rsidRPr="269BCD7D" w:rsidR="269BCD7D">
        <w:rPr>
          <w:rFonts w:ascii="Calibri" w:hAnsi="Calibri" w:eastAsia="Calibri" w:cs="Calibri"/>
          <w:b w:val="0"/>
          <w:bCs w:val="0"/>
          <w:noProof w:val="0"/>
          <w:sz w:val="24"/>
          <w:szCs w:val="24"/>
          <w:lang w:val="en-US"/>
        </w:rPr>
        <w:t xml:space="preserve">: we have found that some updated patron accounts are not being included in the weekly updated report, causing for “c” blocks to remain on accounts when they shouldn’t be. Innovative is aware of this issue and it is currently in development. They will notify us when it has been resolved. In the meantime, libraries using collections will go back to getting daily updated report emails. We know this is a nuisance but will hopefully be a short-term fix until we know more. Unique is also aware of this and we are working with them to make sure they are getting the correct and all necessary accounts. </w:t>
      </w:r>
    </w:p>
    <w:p w:rsidR="269BCD7D" w:rsidP="269BCD7D" w:rsidRDefault="269BCD7D" w14:paraId="6EBC5927" w14:textId="7B79601F">
      <w:pPr>
        <w:pStyle w:val="ListParagraph"/>
        <w:numPr>
          <w:ilvl w:val="0"/>
          <w:numId w:val="1"/>
        </w:numPr>
        <w:spacing w:after="160" w:line="259" w:lineRule="auto"/>
        <w:rPr>
          <w:b w:val="1"/>
          <w:bCs w:val="1"/>
          <w:noProof w:val="0"/>
          <w:sz w:val="24"/>
          <w:szCs w:val="24"/>
          <w:lang w:val="en-US"/>
        </w:rPr>
      </w:pPr>
      <w:r w:rsidRPr="269BCD7D" w:rsidR="269BCD7D">
        <w:rPr>
          <w:rFonts w:ascii="Calibri" w:hAnsi="Calibri" w:eastAsia="Calibri" w:cs="Calibri"/>
          <w:b w:val="1"/>
          <w:bCs w:val="1"/>
          <w:noProof w:val="0"/>
          <w:sz w:val="24"/>
          <w:szCs w:val="24"/>
          <w:lang w:val="en-US"/>
        </w:rPr>
        <w:t>Collection Agency Fees</w:t>
      </w:r>
      <w:r w:rsidRPr="269BCD7D" w:rsidR="269BCD7D">
        <w:rPr>
          <w:rFonts w:ascii="Calibri" w:hAnsi="Calibri" w:eastAsia="Calibri" w:cs="Calibri"/>
          <w:b w:val="0"/>
          <w:bCs w:val="0"/>
          <w:noProof w:val="0"/>
          <w:sz w:val="24"/>
          <w:szCs w:val="24"/>
          <w:lang w:val="en-US"/>
        </w:rPr>
        <w:t>: just a reminder that the $10 collection agency fee should not be treated like a fine when accepted at a library other than the home agency. It is a fee that the home agency pays so that cost needs to be recovered like a bill. We are seeing a few libraries accepting payments but not forwarding the fees to the owning library.</w:t>
      </w:r>
    </w:p>
    <w:p w:rsidR="269BCD7D" w:rsidP="24F9A981" w:rsidRDefault="269BCD7D" w14:paraId="736FDC85" w14:textId="6A03AAE4">
      <w:pPr>
        <w:pStyle w:val="ListParagraph"/>
        <w:numPr>
          <w:ilvl w:val="0"/>
          <w:numId w:val="1"/>
        </w:numPr>
        <w:spacing w:after="160" w:line="259" w:lineRule="auto"/>
        <w:rPr>
          <w:b w:val="0"/>
          <w:bCs w:val="0"/>
          <w:noProof w:val="0"/>
          <w:color w:val="000000" w:themeColor="text1" w:themeTint="FF" w:themeShade="FF"/>
          <w:sz w:val="24"/>
          <w:szCs w:val="24"/>
          <w:lang w:val="en-US"/>
        </w:rPr>
      </w:pPr>
      <w:r w:rsidRPr="24F9A981" w:rsidR="24F9A981">
        <w:rPr>
          <w:rFonts w:ascii="Calibri" w:hAnsi="Calibri" w:eastAsia="Calibri" w:cs="Calibri"/>
          <w:b w:val="1"/>
          <w:bCs w:val="1"/>
          <w:noProof w:val="0"/>
          <w:sz w:val="24"/>
          <w:szCs w:val="24"/>
          <w:lang w:val="en-US"/>
        </w:rPr>
        <w:t>Manual “c” Block</w:t>
      </w:r>
      <w:r w:rsidRPr="24F9A981" w:rsidR="24F9A981">
        <w:rPr>
          <w:rFonts w:ascii="Calibri" w:hAnsi="Calibri" w:eastAsia="Calibri" w:cs="Calibri"/>
          <w:b w:val="0"/>
          <w:bCs w:val="0"/>
          <w:noProof w:val="0"/>
          <w:sz w:val="24"/>
          <w:szCs w:val="24"/>
          <w:lang w:val="en-US"/>
        </w:rPr>
        <w:t xml:space="preserve">: Reminder: do NOT touch the manual “c” block in a patron record. Please remind staff, subs included, that this field is controlled by Sierra once an account is in collections and should not be altered. </w:t>
      </w:r>
      <w:r w:rsidRPr="24F9A981" w:rsidR="24F9A981">
        <w:rPr>
          <w:noProof w:val="0"/>
          <w:color w:val="auto"/>
          <w:sz w:val="24"/>
          <w:szCs w:val="24"/>
          <w:lang w:val="en-US"/>
        </w:rPr>
        <w:t xml:space="preserve">Although this is under 'manual blocks' it is by no means to be treated as one. Sierra will put these on when patrons have met the UMS requirements and Sierra will take it off when UMS has run its daily report. Patrons may pay their fines to zero, and the c block will remain. It is OK in this instance to </w:t>
      </w:r>
      <w:r w:rsidRPr="24F9A981" w:rsidR="24F9A981">
        <w:rPr>
          <w:noProof w:val="0"/>
          <w:color w:val="auto"/>
          <w:sz w:val="24"/>
          <w:szCs w:val="24"/>
          <w:lang w:val="en-US"/>
        </w:rPr>
        <w:t>o</w:t>
      </w:r>
      <w:r w:rsidRPr="24F9A981" w:rsidR="24F9A981">
        <w:rPr>
          <w:noProof w:val="0"/>
          <w:color w:val="auto"/>
          <w:sz w:val="24"/>
          <w:szCs w:val="24"/>
          <w:lang w:val="en-US"/>
        </w:rPr>
        <w:t>verride to allow patrons to checkout at this point but leave the “c” block on.</w:t>
      </w:r>
    </w:p>
    <w:p w:rsidR="269BCD7D" w:rsidP="269BCD7D" w:rsidRDefault="269BCD7D" w14:paraId="5B0718C6" w14:textId="1ADB53CC">
      <w:pPr>
        <w:pStyle w:val="ListParagraph"/>
        <w:numPr>
          <w:ilvl w:val="0"/>
          <w:numId w:val="1"/>
        </w:numPr>
        <w:spacing w:after="160" w:line="259" w:lineRule="auto"/>
        <w:rPr>
          <w:b w:val="1"/>
          <w:bCs w:val="1"/>
          <w:noProof w:val="0"/>
          <w:sz w:val="24"/>
          <w:szCs w:val="24"/>
          <w:lang w:val="en-US"/>
        </w:rPr>
      </w:pPr>
      <w:r w:rsidRPr="269BCD7D" w:rsidR="269BCD7D">
        <w:rPr>
          <w:rFonts w:ascii="Calibri" w:hAnsi="Calibri" w:eastAsia="Calibri" w:cs="Calibri"/>
          <w:b w:val="1"/>
          <w:bCs w:val="1"/>
          <w:noProof w:val="0"/>
          <w:sz w:val="24"/>
          <w:szCs w:val="24"/>
          <w:lang w:val="en-US"/>
        </w:rPr>
        <w:t>Sierra Upgrade</w:t>
      </w:r>
      <w:r w:rsidRPr="269BCD7D" w:rsidR="269BCD7D">
        <w:rPr>
          <w:rFonts w:ascii="Calibri" w:hAnsi="Calibri" w:eastAsia="Calibri" w:cs="Calibri"/>
          <w:b w:val="0"/>
          <w:bCs w:val="0"/>
          <w:noProof w:val="0"/>
          <w:sz w:val="24"/>
          <w:szCs w:val="24"/>
          <w:lang w:val="en-US"/>
        </w:rPr>
        <w:t xml:space="preserve">: </w:t>
      </w:r>
      <w:r w:rsidRPr="269BCD7D" w:rsidR="269BCD7D">
        <w:rPr>
          <w:rFonts w:ascii="Calibri" w:hAnsi="Calibri" w:eastAsia="Calibri" w:cs="Calibri"/>
          <w:b w:val="0"/>
          <w:bCs w:val="0"/>
          <w:noProof w:val="0"/>
          <w:sz w:val="24"/>
          <w:szCs w:val="24"/>
          <w:lang w:val="en-US"/>
        </w:rPr>
        <w:t xml:space="preserve">As time goes on, libraries are noticing “glitches” in the system since the upgrade. As you see things that may not seem right or as they use to be, please let </w:t>
      </w:r>
      <w:hyperlink r:id="R3054c4d27edc4da1">
        <w:r w:rsidRPr="269BCD7D" w:rsidR="269BCD7D">
          <w:rPr>
            <w:rStyle w:val="Hyperlink"/>
            <w:rFonts w:ascii="Calibri" w:hAnsi="Calibri" w:eastAsia="Calibri" w:cs="Calibri"/>
            <w:b w:val="0"/>
            <w:bCs w:val="0"/>
            <w:noProof w:val="0"/>
            <w:sz w:val="24"/>
            <w:szCs w:val="24"/>
            <w:lang w:val="en-US"/>
          </w:rPr>
          <w:t>OWLSnet</w:t>
        </w:r>
        <w:r w:rsidRPr="269BCD7D" w:rsidR="269BCD7D">
          <w:rPr>
            <w:rStyle w:val="Hyperlink"/>
            <w:rFonts w:ascii="Calibri" w:hAnsi="Calibri" w:eastAsia="Calibri" w:cs="Calibri"/>
            <w:b w:val="0"/>
            <w:bCs w:val="0"/>
            <w:noProof w:val="0"/>
            <w:sz w:val="24"/>
            <w:szCs w:val="24"/>
            <w:lang w:val="en-US"/>
          </w:rPr>
          <w:t xml:space="preserve"> </w:t>
        </w:r>
        <w:r w:rsidRPr="269BCD7D" w:rsidR="269BCD7D">
          <w:rPr>
            <w:rStyle w:val="Hyperlink"/>
            <w:rFonts w:ascii="Calibri" w:hAnsi="Calibri" w:eastAsia="Calibri" w:cs="Calibri"/>
            <w:b w:val="0"/>
            <w:bCs w:val="0"/>
            <w:noProof w:val="0"/>
            <w:sz w:val="24"/>
            <w:szCs w:val="24"/>
            <w:lang w:val="en-US"/>
          </w:rPr>
          <w:t>Help</w:t>
        </w:r>
      </w:hyperlink>
      <w:r w:rsidRPr="269BCD7D" w:rsidR="269BCD7D">
        <w:rPr>
          <w:rFonts w:ascii="Calibri" w:hAnsi="Calibri" w:eastAsia="Calibri" w:cs="Calibri"/>
          <w:b w:val="0"/>
          <w:bCs w:val="0"/>
          <w:noProof w:val="0"/>
          <w:sz w:val="24"/>
          <w:szCs w:val="24"/>
          <w:lang w:val="en-US"/>
        </w:rPr>
        <w:t xml:space="preserve"> or Molly know. She currently is in touch with Innovative on a few aspects and will keep in touch as more issues arise. Innovative is either already aware of said “glitches” or they send our concerns to software development for more research.</w:t>
      </w:r>
    </w:p>
    <w:p w:rsidR="269BCD7D" w:rsidP="24F9A981" w:rsidRDefault="269BCD7D" w14:paraId="510901B9" w14:textId="231B1868">
      <w:pPr>
        <w:pStyle w:val="ListParagraph"/>
        <w:numPr>
          <w:ilvl w:val="0"/>
          <w:numId w:val="1"/>
        </w:numPr>
        <w:spacing w:after="160" w:line="259" w:lineRule="auto"/>
        <w:rPr>
          <w:b w:val="1"/>
          <w:bCs w:val="1"/>
          <w:noProof w:val="0"/>
          <w:sz w:val="24"/>
          <w:szCs w:val="24"/>
          <w:lang w:val="en-US"/>
        </w:rPr>
      </w:pPr>
      <w:r w:rsidRPr="24F9A981" w:rsidR="24F9A981">
        <w:rPr>
          <w:rFonts w:ascii="Calibri" w:hAnsi="Calibri" w:eastAsia="Calibri" w:cs="Calibri"/>
          <w:b w:val="1"/>
          <w:bCs w:val="1"/>
          <w:noProof w:val="0"/>
          <w:sz w:val="24"/>
          <w:szCs w:val="24"/>
          <w:lang w:val="en-US"/>
        </w:rPr>
        <w:t>Driver’s License in Sierra</w:t>
      </w:r>
      <w:r w:rsidRPr="24F9A981" w:rsidR="24F9A981">
        <w:rPr>
          <w:rFonts w:ascii="Calibri" w:hAnsi="Calibri" w:eastAsia="Calibri" w:cs="Calibri"/>
          <w:b w:val="0"/>
          <w:bCs w:val="0"/>
          <w:noProof w:val="0"/>
          <w:sz w:val="24"/>
          <w:szCs w:val="24"/>
          <w:lang w:val="en-US"/>
        </w:rPr>
        <w:t xml:space="preserve">: A year ago at AAC we agreed to stop storing patron driver’s license information in Sierra. </w:t>
      </w:r>
      <w:r w:rsidRPr="24F9A981" w:rsidR="24F9A981">
        <w:rPr>
          <w:rFonts w:ascii="Calibri" w:hAnsi="Calibri" w:eastAsia="Calibri" w:cs="Calibri"/>
          <w:b w:val="0"/>
          <w:bCs w:val="0"/>
          <w:noProof w:val="0"/>
          <w:sz w:val="24"/>
          <w:szCs w:val="24"/>
          <w:lang w:val="en-US"/>
        </w:rPr>
        <w:t>We</w:t>
      </w:r>
      <w:r w:rsidRPr="24F9A981" w:rsidR="24F9A981">
        <w:rPr>
          <w:rFonts w:ascii="Calibri" w:hAnsi="Calibri" w:eastAsia="Calibri" w:cs="Calibri"/>
          <w:b w:val="0"/>
          <w:bCs w:val="0"/>
          <w:noProof w:val="0"/>
          <w:sz w:val="24"/>
          <w:szCs w:val="24"/>
          <w:lang w:val="en-US"/>
        </w:rPr>
        <w:t xml:space="preserve"> identified patron records that had that information in them and placed a message for staff to remove it. Last year there were nearly 85,000 records in the database with DL#s. Today we are down to 54,535!! That is amazing work that you’ve all done over the past year! However, that is still 54,535 records too many. Many of these patrons are expired and owe fines or bills, so they will never be identified by our current solution. Molly and Amanda will be contacting libraries to talk about getting these out of Sierra. Many libraries have only a few and may get a report. Others may require more creative solutions.</w:t>
      </w:r>
    </w:p>
    <w:p w:rsidR="5518FB49" w:rsidP="269BCD7D" w:rsidRDefault="5518FB49" w14:paraId="05FEA49B" w14:textId="005770CA">
      <w:pPr>
        <w:spacing w:after="160" w:line="259" w:lineRule="auto"/>
        <w:rPr>
          <w:rFonts w:ascii="Calibri" w:hAnsi="Calibri" w:eastAsia="Calibri" w:cs="Calibri"/>
          <w:noProof w:val="0"/>
          <w:sz w:val="24"/>
          <w:szCs w:val="24"/>
          <w:lang w:val="en-US"/>
        </w:rPr>
      </w:pPr>
      <w:r w:rsidRPr="269BCD7D" w:rsidR="269BCD7D">
        <w:rPr>
          <w:rFonts w:ascii="Calibri" w:hAnsi="Calibri" w:eastAsia="Calibri" w:cs="Calibri"/>
          <w:b w:val="1"/>
          <w:bCs w:val="1"/>
          <w:noProof w:val="0"/>
          <w:sz w:val="24"/>
          <w:szCs w:val="24"/>
          <w:lang w:val="en-US"/>
        </w:rPr>
        <w:t>WPLC/</w:t>
      </w:r>
      <w:proofErr w:type="spellStart"/>
      <w:r w:rsidRPr="269BCD7D" w:rsidR="269BCD7D">
        <w:rPr>
          <w:rFonts w:ascii="Calibri" w:hAnsi="Calibri" w:eastAsia="Calibri" w:cs="Calibri"/>
          <w:b w:val="1"/>
          <w:bCs w:val="1"/>
          <w:noProof w:val="0"/>
          <w:sz w:val="24"/>
          <w:szCs w:val="24"/>
          <w:lang w:val="en-US"/>
        </w:rPr>
        <w:t>OverDrive</w:t>
      </w:r>
      <w:proofErr w:type="spellEnd"/>
      <w:r w:rsidRPr="269BCD7D" w:rsidR="269BCD7D">
        <w:rPr>
          <w:rFonts w:ascii="Calibri" w:hAnsi="Calibri" w:eastAsia="Calibri" w:cs="Calibri"/>
          <w:b w:val="1"/>
          <w:bCs w:val="1"/>
          <w:noProof w:val="0"/>
          <w:sz w:val="24"/>
          <w:szCs w:val="24"/>
          <w:lang w:val="en-US"/>
        </w:rPr>
        <w:t xml:space="preserve"> Update</w:t>
      </w:r>
    </w:p>
    <w:p w:rsidR="269BCD7D" w:rsidP="269BCD7D" w:rsidRDefault="269BCD7D" w14:paraId="1F15199B" w14:textId="2C243604">
      <w:pPr>
        <w:pStyle w:val="ListParagraph"/>
        <w:numPr>
          <w:ilvl w:val="0"/>
          <w:numId w:val="2"/>
        </w:numPr>
        <w:spacing w:after="160" w:line="259" w:lineRule="auto"/>
        <w:rPr>
          <w:b w:val="0"/>
          <w:bCs w:val="0"/>
          <w:noProof w:val="0"/>
          <w:sz w:val="24"/>
          <w:szCs w:val="24"/>
          <w:lang w:val="en-US"/>
        </w:rPr>
      </w:pPr>
      <w:r w:rsidRPr="269BCD7D" w:rsidR="269BCD7D">
        <w:rPr>
          <w:rFonts w:ascii="Calibri" w:hAnsi="Calibri" w:eastAsia="Calibri" w:cs="Calibri"/>
          <w:b w:val="1"/>
          <w:bCs w:val="1"/>
          <w:noProof w:val="0"/>
          <w:sz w:val="24"/>
          <w:szCs w:val="24"/>
          <w:lang w:val="en-US"/>
        </w:rPr>
        <w:t>Advantage Titles</w:t>
      </w:r>
      <w:r w:rsidRPr="269BCD7D" w:rsidR="269BCD7D">
        <w:rPr>
          <w:rFonts w:ascii="Calibri" w:hAnsi="Calibri" w:eastAsia="Calibri" w:cs="Calibri"/>
          <w:b w:val="0"/>
          <w:bCs w:val="0"/>
          <w:noProof w:val="0"/>
          <w:sz w:val="24"/>
          <w:szCs w:val="24"/>
          <w:lang w:val="en-US"/>
        </w:rPr>
        <w:t xml:space="preserve">: </w:t>
      </w:r>
      <w:r w:rsidRPr="269BCD7D" w:rsidR="269BCD7D">
        <w:rPr>
          <w:rFonts w:ascii="Calibri" w:hAnsi="Calibri" w:eastAsia="Calibri" w:cs="Calibri"/>
          <w:b w:val="0"/>
          <w:bCs w:val="0"/>
          <w:noProof w:val="0"/>
          <w:sz w:val="24"/>
          <w:szCs w:val="24"/>
          <w:lang w:val="en-US"/>
        </w:rPr>
        <w:t>The “</w:t>
      </w:r>
      <w:proofErr w:type="spellStart"/>
      <w:r w:rsidRPr="269BCD7D" w:rsidR="269BCD7D">
        <w:rPr>
          <w:rFonts w:ascii="Calibri" w:hAnsi="Calibri" w:eastAsia="Calibri" w:cs="Calibri"/>
          <w:b w:val="0"/>
          <w:bCs w:val="0"/>
          <w:noProof w:val="0"/>
          <w:sz w:val="24"/>
          <w:szCs w:val="24"/>
          <w:lang w:val="en-US"/>
        </w:rPr>
        <w:t>unsharing</w:t>
      </w:r>
      <w:proofErr w:type="spellEnd"/>
      <w:r w:rsidRPr="269BCD7D" w:rsidR="269BCD7D">
        <w:rPr>
          <w:rFonts w:ascii="Calibri" w:hAnsi="Calibri" w:eastAsia="Calibri" w:cs="Calibri"/>
          <w:b w:val="0"/>
          <w:bCs w:val="0"/>
          <w:noProof w:val="0"/>
          <w:sz w:val="24"/>
          <w:szCs w:val="24"/>
          <w:lang w:val="en-US"/>
        </w:rPr>
        <w:t xml:space="preserve">” of advantage titles with Brown County has hit a snag because of some technical limitations on </w:t>
      </w:r>
      <w:proofErr w:type="spellStart"/>
      <w:r w:rsidRPr="269BCD7D" w:rsidR="269BCD7D">
        <w:rPr>
          <w:rFonts w:ascii="Calibri" w:hAnsi="Calibri" w:eastAsia="Calibri" w:cs="Calibri"/>
          <w:b w:val="0"/>
          <w:bCs w:val="0"/>
          <w:noProof w:val="0"/>
          <w:sz w:val="24"/>
          <w:szCs w:val="24"/>
          <w:lang w:val="en-US"/>
        </w:rPr>
        <w:t>OverDrive’s</w:t>
      </w:r>
      <w:proofErr w:type="spellEnd"/>
      <w:r w:rsidRPr="269BCD7D" w:rsidR="269BCD7D">
        <w:rPr>
          <w:rFonts w:ascii="Calibri" w:hAnsi="Calibri" w:eastAsia="Calibri" w:cs="Calibri"/>
          <w:b w:val="0"/>
          <w:bCs w:val="0"/>
          <w:noProof w:val="0"/>
          <w:sz w:val="24"/>
          <w:szCs w:val="24"/>
          <w:lang w:val="en-US"/>
        </w:rPr>
        <w:t xml:space="preserve"> side. We are still working to see if this can be accomplished. Until this is resolved one way or another, we are holding off spending the $10,000 we put aside for purchasing additional advantage titles.</w:t>
      </w:r>
    </w:p>
    <w:p w:rsidR="5518FB49" w:rsidP="269BCD7D" w:rsidRDefault="5518FB49" w14:paraId="7BE74702" w14:textId="5E936FEE">
      <w:pPr>
        <w:spacing w:after="160" w:line="259" w:lineRule="auto"/>
        <w:rPr>
          <w:rFonts w:ascii="Calibri" w:hAnsi="Calibri" w:eastAsia="Calibri" w:cs="Calibri"/>
          <w:noProof w:val="0"/>
          <w:sz w:val="24"/>
          <w:szCs w:val="24"/>
          <w:lang w:val="en-US"/>
        </w:rPr>
      </w:pPr>
      <w:r w:rsidRPr="269BCD7D" w:rsidR="269BCD7D">
        <w:rPr>
          <w:rFonts w:ascii="Calibri" w:hAnsi="Calibri" w:eastAsia="Calibri" w:cs="Calibri"/>
          <w:b w:val="1"/>
          <w:bCs w:val="1"/>
          <w:noProof w:val="0"/>
          <w:sz w:val="24"/>
          <w:szCs w:val="24"/>
          <w:lang w:val="en-US"/>
        </w:rPr>
        <w:t>Cataloging Update</w:t>
      </w:r>
    </w:p>
    <w:p w:rsidR="269BCD7D" w:rsidP="24F9A981" w:rsidRDefault="269BCD7D" w14:paraId="6BD3A630" w14:textId="58B45037">
      <w:pPr>
        <w:pStyle w:val="ListParagraph"/>
        <w:numPr>
          <w:ilvl w:val="0"/>
          <w:numId w:val="3"/>
        </w:numPr>
        <w:spacing w:after="160" w:line="259" w:lineRule="auto"/>
        <w:rPr>
          <w:b w:val="0"/>
          <w:bCs w:val="0"/>
          <w:noProof w:val="0"/>
          <w:sz w:val="24"/>
          <w:szCs w:val="24"/>
          <w:lang w:val="en-US"/>
        </w:rPr>
      </w:pPr>
      <w:r w:rsidRPr="24F9A981" w:rsidR="24F9A981">
        <w:rPr>
          <w:rFonts w:ascii="Calibri" w:hAnsi="Calibri" w:eastAsia="Calibri" w:cs="Calibri"/>
          <w:b w:val="1"/>
          <w:bCs w:val="1"/>
          <w:noProof w:val="0"/>
          <w:sz w:val="24"/>
          <w:szCs w:val="24"/>
          <w:lang w:val="en-US"/>
        </w:rPr>
        <w:t>Cataloging Email</w:t>
      </w:r>
      <w:r w:rsidRPr="24F9A981" w:rsidR="24F9A981">
        <w:rPr>
          <w:rFonts w:ascii="Calibri" w:hAnsi="Calibri" w:eastAsia="Calibri" w:cs="Calibri"/>
          <w:b w:val="0"/>
          <w:bCs w:val="0"/>
          <w:noProof w:val="0"/>
          <w:sz w:val="24"/>
          <w:szCs w:val="24"/>
          <w:lang w:val="en-US"/>
        </w:rPr>
        <w:t xml:space="preserve">: Starting in August the OWLS catalog team will send out a monthly email detailing cataloging issues that come up with the software, the catalog or things reported by the libraries (e.g. bootleg </w:t>
      </w:r>
      <w:proofErr w:type="spellStart"/>
      <w:r w:rsidRPr="24F9A981" w:rsidR="24F9A981">
        <w:rPr>
          <w:rFonts w:ascii="Calibri" w:hAnsi="Calibri" w:eastAsia="Calibri" w:cs="Calibri"/>
          <w:b w:val="0"/>
          <w:bCs w:val="0"/>
          <w:noProof w:val="0"/>
          <w:sz w:val="24"/>
          <w:szCs w:val="24"/>
          <w:lang w:val="en-US"/>
        </w:rPr>
        <w:t>dvds</w:t>
      </w:r>
      <w:proofErr w:type="spellEnd"/>
      <w:r w:rsidRPr="24F9A981" w:rsidR="24F9A981">
        <w:rPr>
          <w:rFonts w:ascii="Calibri" w:hAnsi="Calibri" w:eastAsia="Calibri" w:cs="Calibri"/>
          <w:b w:val="0"/>
          <w:bCs w:val="0"/>
          <w:noProof w:val="0"/>
          <w:sz w:val="24"/>
          <w:szCs w:val="24"/>
          <w:lang w:val="en-US"/>
        </w:rPr>
        <w:t>)</w:t>
      </w:r>
      <w:r w:rsidRPr="24F9A981" w:rsidR="24F9A981">
        <w:rPr>
          <w:rFonts w:ascii="Calibri" w:hAnsi="Calibri" w:eastAsia="Calibri" w:cs="Calibri"/>
          <w:b w:val="0"/>
          <w:bCs w:val="0"/>
          <w:noProof w:val="0"/>
          <w:sz w:val="24"/>
          <w:szCs w:val="24"/>
          <w:lang w:val="en-US"/>
        </w:rPr>
        <w:t xml:space="preserve"> to the TechServ email list</w:t>
      </w:r>
      <w:r w:rsidRPr="24F9A981" w:rsidR="24F9A981">
        <w:rPr>
          <w:rFonts w:ascii="Calibri" w:hAnsi="Calibri" w:eastAsia="Calibri" w:cs="Calibri"/>
          <w:b w:val="0"/>
          <w:bCs w:val="0"/>
          <w:noProof w:val="0"/>
          <w:sz w:val="24"/>
          <w:szCs w:val="24"/>
          <w:lang w:val="en-US"/>
        </w:rPr>
        <w:t xml:space="preserve">. If you or any of your staff would like to receive these updates, please email John at </w:t>
      </w:r>
      <w:hyperlink r:id="Rfe40beda81f34cbc">
        <w:r w:rsidRPr="24F9A981" w:rsidR="24F9A981">
          <w:rPr>
            <w:rStyle w:val="Hyperlink"/>
            <w:rFonts w:ascii="Calibri" w:hAnsi="Calibri" w:eastAsia="Calibri" w:cs="Calibri"/>
            <w:b w:val="0"/>
            <w:bCs w:val="0"/>
            <w:noProof w:val="0"/>
            <w:sz w:val="24"/>
            <w:szCs w:val="24"/>
            <w:lang w:val="en-US"/>
          </w:rPr>
          <w:t>jwisneski@owlsweb.org</w:t>
        </w:r>
      </w:hyperlink>
      <w:r w:rsidRPr="24F9A981" w:rsidR="24F9A981">
        <w:rPr>
          <w:rFonts w:ascii="Calibri" w:hAnsi="Calibri" w:eastAsia="Calibri" w:cs="Calibri"/>
          <w:b w:val="0"/>
          <w:bCs w:val="0"/>
          <w:noProof w:val="0"/>
          <w:sz w:val="24"/>
          <w:szCs w:val="24"/>
          <w:lang w:val="en-US"/>
        </w:rPr>
        <w:t>.</w:t>
      </w:r>
    </w:p>
    <w:p w:rsidR="24F9A981" w:rsidP="24F9A981" w:rsidRDefault="24F9A981" w14:paraId="121F7EEE" w14:textId="61ED8484">
      <w:pPr>
        <w:pStyle w:val="Normal"/>
        <w:spacing w:after="160" w:line="259" w:lineRule="auto"/>
        <w:rPr>
          <w:rFonts w:ascii="Calibri" w:hAnsi="Calibri" w:eastAsia="Calibri" w:cs="Calibri"/>
          <w:b w:val="1"/>
          <w:bCs w:val="1"/>
          <w:noProof w:val="0"/>
          <w:sz w:val="24"/>
          <w:szCs w:val="24"/>
          <w:lang w:val="en-US"/>
        </w:rPr>
      </w:pPr>
      <w:proofErr w:type="spellStart"/>
      <w:r w:rsidRPr="24F9A981" w:rsidR="24F9A981">
        <w:rPr>
          <w:rFonts w:ascii="Calibri" w:hAnsi="Calibri" w:eastAsia="Calibri" w:cs="Calibri"/>
          <w:b w:val="1"/>
          <w:bCs w:val="1"/>
          <w:noProof w:val="0"/>
          <w:sz w:val="24"/>
          <w:szCs w:val="24"/>
          <w:lang w:val="en-US"/>
        </w:rPr>
        <w:t>OWLSnet</w:t>
      </w:r>
      <w:proofErr w:type="spellEnd"/>
      <w:r w:rsidRPr="24F9A981" w:rsidR="24F9A981">
        <w:rPr>
          <w:rFonts w:ascii="Calibri" w:hAnsi="Calibri" w:eastAsia="Calibri" w:cs="Calibri"/>
          <w:b w:val="1"/>
          <w:bCs w:val="1"/>
          <w:noProof w:val="0"/>
          <w:sz w:val="24"/>
          <w:szCs w:val="24"/>
          <w:lang w:val="en-US"/>
        </w:rPr>
        <w:t xml:space="preserve"> Print Management</w:t>
      </w:r>
    </w:p>
    <w:p w:rsidR="24F9A981" w:rsidP="24F9A981" w:rsidRDefault="24F9A981" w14:paraId="6BE54A32" w14:textId="75D9BB3F">
      <w:pPr>
        <w:pStyle w:val="ListParagraph"/>
        <w:numPr>
          <w:ilvl w:val="0"/>
          <w:numId w:val="4"/>
        </w:numPr>
        <w:spacing w:after="160" w:line="259" w:lineRule="auto"/>
        <w:rPr>
          <w:b w:val="0"/>
          <w:bCs w:val="0"/>
          <w:noProof w:val="0"/>
          <w:sz w:val="24"/>
          <w:szCs w:val="24"/>
          <w:lang w:val="en-US"/>
        </w:rPr>
      </w:pPr>
      <w:r w:rsidRPr="24F9A981" w:rsidR="24F9A981">
        <w:rPr>
          <w:rFonts w:ascii="Calibri" w:hAnsi="Calibri" w:eastAsia="Calibri" w:cs="Calibri"/>
          <w:b w:val="0"/>
          <w:bCs w:val="0"/>
          <w:noProof w:val="0"/>
          <w:sz w:val="24"/>
          <w:szCs w:val="24"/>
          <w:lang w:val="en-US"/>
        </w:rPr>
        <w:t xml:space="preserve">As previously announced, OWLS will be providing a new print management service for library patrons (cell phones, laptops...) and </w:t>
      </w:r>
      <w:proofErr w:type="spellStart"/>
      <w:r w:rsidRPr="24F9A981" w:rsidR="24F9A981">
        <w:rPr>
          <w:rFonts w:ascii="Calibri" w:hAnsi="Calibri" w:eastAsia="Calibri" w:cs="Calibri"/>
          <w:b w:val="0"/>
          <w:bCs w:val="0"/>
          <w:noProof w:val="0"/>
          <w:sz w:val="24"/>
          <w:szCs w:val="24"/>
          <w:lang w:val="en-US"/>
        </w:rPr>
        <w:t>OWLSnet</w:t>
      </w:r>
      <w:proofErr w:type="spellEnd"/>
      <w:r w:rsidRPr="24F9A981" w:rsidR="24F9A981">
        <w:rPr>
          <w:rFonts w:ascii="Calibri" w:hAnsi="Calibri" w:eastAsia="Calibri" w:cs="Calibri"/>
          <w:b w:val="0"/>
          <w:bCs w:val="0"/>
          <w:noProof w:val="0"/>
          <w:sz w:val="24"/>
          <w:szCs w:val="24"/>
          <w:lang w:val="en-US"/>
        </w:rPr>
        <w:t xml:space="preserve"> member library owned public web access computers. </w:t>
      </w:r>
    </w:p>
    <w:p w:rsidR="24F9A981" w:rsidP="24F9A981" w:rsidRDefault="24F9A981" w14:paraId="1B71871E" w14:textId="2BA27686">
      <w:pPr>
        <w:pStyle w:val="ListParagraph"/>
        <w:numPr>
          <w:ilvl w:val="0"/>
          <w:numId w:val="4"/>
        </w:numPr>
        <w:spacing w:after="160" w:line="259" w:lineRule="auto"/>
        <w:rPr>
          <w:b w:val="0"/>
          <w:bCs w:val="0"/>
          <w:noProof w:val="0"/>
          <w:sz w:val="24"/>
          <w:szCs w:val="24"/>
          <w:lang w:val="en-US"/>
        </w:rPr>
      </w:pPr>
      <w:r w:rsidRPr="24F9A981" w:rsidR="24F9A981">
        <w:rPr>
          <w:rFonts w:ascii="Calibri" w:hAnsi="Calibri" w:eastAsia="Calibri" w:cs="Calibri"/>
          <w:b w:val="0"/>
          <w:bCs w:val="0"/>
          <w:noProof w:val="0"/>
          <w:sz w:val="24"/>
          <w:szCs w:val="24"/>
          <w:lang w:val="en-US"/>
        </w:rPr>
        <w:t>OWLS created a survey for the libraries so they could indicate if they are planning on using that service.  Based on the survey results 40 libraries are interested in implementing print management in 2019.  And a few more may choose to adopt the service in 2020.</w:t>
      </w:r>
    </w:p>
    <w:p w:rsidR="24F9A981" w:rsidP="24F9A981" w:rsidRDefault="24F9A981" w14:paraId="12568E45" w14:textId="7AB7228E">
      <w:pPr>
        <w:pStyle w:val="ListParagraph"/>
        <w:numPr>
          <w:ilvl w:val="0"/>
          <w:numId w:val="4"/>
        </w:numPr>
        <w:spacing w:after="160" w:line="259" w:lineRule="auto"/>
        <w:rPr>
          <w:b w:val="0"/>
          <w:bCs w:val="0"/>
          <w:noProof w:val="0"/>
          <w:sz w:val="24"/>
          <w:szCs w:val="24"/>
          <w:lang w:val="en-US"/>
        </w:rPr>
      </w:pPr>
      <w:r w:rsidRPr="24F9A981" w:rsidR="24F9A981">
        <w:rPr>
          <w:rFonts w:ascii="Calibri" w:hAnsi="Calibri" w:eastAsia="Calibri" w:cs="Calibri"/>
          <w:b w:val="0"/>
          <w:bCs w:val="0"/>
          <w:noProof w:val="0"/>
          <w:sz w:val="24"/>
          <w:szCs w:val="24"/>
          <w:lang w:val="en-US"/>
        </w:rPr>
        <w:t xml:space="preserve">On July 11, 2019 OWLS submitted a signed quote to TBS (the provider of the </w:t>
      </w:r>
      <w:proofErr w:type="spellStart"/>
      <w:r w:rsidRPr="24F9A981" w:rsidR="24F9A981">
        <w:rPr>
          <w:rFonts w:ascii="Calibri" w:hAnsi="Calibri" w:eastAsia="Calibri" w:cs="Calibri"/>
          <w:b w:val="0"/>
          <w:bCs w:val="0"/>
          <w:noProof w:val="0"/>
          <w:sz w:val="24"/>
          <w:szCs w:val="24"/>
          <w:lang w:val="en-US"/>
        </w:rPr>
        <w:t>ePrintIT</w:t>
      </w:r>
      <w:proofErr w:type="spellEnd"/>
      <w:r w:rsidRPr="24F9A981" w:rsidR="24F9A981">
        <w:rPr>
          <w:rFonts w:ascii="Calibri" w:hAnsi="Calibri" w:eastAsia="Calibri" w:cs="Calibri"/>
          <w:b w:val="0"/>
          <w:bCs w:val="0"/>
          <w:noProof w:val="0"/>
          <w:sz w:val="24"/>
          <w:szCs w:val="24"/>
          <w:lang w:val="en-US"/>
        </w:rPr>
        <w:t xml:space="preserve"> print management service) indicating our wish to pay for and proceed with the project.</w:t>
      </w:r>
    </w:p>
    <w:p w:rsidR="24F9A981" w:rsidP="24F9A981" w:rsidRDefault="24F9A981" w14:paraId="60D35F85" w14:textId="4D4A123D">
      <w:pPr>
        <w:pStyle w:val="ListParagraph"/>
        <w:numPr>
          <w:ilvl w:val="0"/>
          <w:numId w:val="4"/>
        </w:numPr>
        <w:spacing w:after="160" w:line="259" w:lineRule="auto"/>
        <w:rPr>
          <w:b w:val="0"/>
          <w:bCs w:val="0"/>
          <w:noProof w:val="0"/>
          <w:sz w:val="24"/>
          <w:szCs w:val="24"/>
          <w:lang w:val="en-US"/>
        </w:rPr>
      </w:pPr>
      <w:r w:rsidRPr="24F9A981" w:rsidR="24F9A981">
        <w:rPr>
          <w:rFonts w:ascii="Calibri" w:hAnsi="Calibri" w:eastAsia="Calibri" w:cs="Calibri"/>
          <w:b w:val="0"/>
          <w:bCs w:val="0"/>
          <w:noProof w:val="0"/>
          <w:sz w:val="24"/>
          <w:szCs w:val="24"/>
          <w:lang w:val="en-US"/>
        </w:rPr>
        <w:t>The next step in this process is for OWLS to purchase and install a new server to host the print management service.  We now have the server selected and are currently working with Dell on pricing.  I hope to be able to have the server installed at OWLS and ready for our initial testing in 3-4 weeks.</w:t>
      </w:r>
    </w:p>
    <w:p w:rsidR="24F9A981" w:rsidP="24F9A981" w:rsidRDefault="24F9A981" w14:paraId="5F0D8EB2" w14:textId="249CE6D1">
      <w:pPr>
        <w:pStyle w:val="ListParagraph"/>
        <w:numPr>
          <w:ilvl w:val="0"/>
          <w:numId w:val="4"/>
        </w:numPr>
        <w:spacing w:after="160" w:line="259" w:lineRule="auto"/>
        <w:rPr>
          <w:b w:val="0"/>
          <w:bCs w:val="0"/>
          <w:noProof w:val="0"/>
          <w:sz w:val="24"/>
          <w:szCs w:val="24"/>
          <w:lang w:val="en-US"/>
        </w:rPr>
      </w:pPr>
      <w:r w:rsidRPr="24F9A981" w:rsidR="24F9A981">
        <w:rPr>
          <w:rFonts w:ascii="Calibri" w:hAnsi="Calibri" w:eastAsia="Calibri" w:cs="Calibri"/>
          <w:b w:val="0"/>
          <w:bCs w:val="0"/>
          <w:noProof w:val="0"/>
          <w:sz w:val="24"/>
          <w:szCs w:val="24"/>
          <w:lang w:val="en-US"/>
        </w:rPr>
        <w:t>The installation of the print management services at the libraries may require an additional 2-3 weeks.</w:t>
      </w:r>
    </w:p>
    <w:p w:rsidR="5518FB49" w:rsidP="269BCD7D" w:rsidRDefault="5518FB49" w14:paraId="4597C962" w14:textId="33C0E127">
      <w:pPr>
        <w:pStyle w:val="Normal"/>
        <w:rPr>
          <w:b w:val="1"/>
          <w:bCs w:val="1"/>
          <w:sz w:val="24"/>
          <w:szCs w:val="24"/>
        </w:rPr>
      </w:pPr>
      <w:proofErr w:type="spellStart"/>
      <w:r w:rsidRPr="269BCD7D" w:rsidR="269BCD7D">
        <w:rPr>
          <w:b w:val="1"/>
          <w:bCs w:val="1"/>
          <w:sz w:val="24"/>
          <w:szCs w:val="24"/>
        </w:rPr>
        <w:t>OWLSnet</w:t>
      </w:r>
      <w:proofErr w:type="spellEnd"/>
      <w:r w:rsidRPr="269BCD7D" w:rsidR="269BCD7D">
        <w:rPr>
          <w:b w:val="1"/>
          <w:bCs w:val="1"/>
          <w:sz w:val="24"/>
          <w:szCs w:val="24"/>
        </w:rPr>
        <w:t xml:space="preserve"> Fees 2020</w:t>
      </w:r>
    </w:p>
    <w:p w:rsidR="4F31BE5A" w:rsidP="269BCD7D" w:rsidRDefault="4F31BE5A" w14:paraId="5FB9DA8B" w14:textId="46EB706C">
      <w:pPr>
        <w:pStyle w:val="Normal"/>
        <w:rPr>
          <w:sz w:val="24"/>
          <w:szCs w:val="24"/>
        </w:rPr>
      </w:pPr>
      <w:proofErr w:type="spellStart"/>
      <w:r w:rsidRPr="269BCD7D" w:rsidR="269BCD7D">
        <w:rPr>
          <w:sz w:val="24"/>
          <w:szCs w:val="24"/>
        </w:rPr>
        <w:t>OWLSnet</w:t>
      </w:r>
      <w:proofErr w:type="spellEnd"/>
      <w:r w:rsidRPr="269BCD7D" w:rsidR="269BCD7D">
        <w:rPr>
          <w:sz w:val="24"/>
          <w:szCs w:val="24"/>
        </w:rPr>
        <w:t xml:space="preserve"> fees for 2020 were emailed to all </w:t>
      </w:r>
      <w:proofErr w:type="spellStart"/>
      <w:r w:rsidRPr="269BCD7D" w:rsidR="269BCD7D">
        <w:rPr>
          <w:sz w:val="24"/>
          <w:szCs w:val="24"/>
        </w:rPr>
        <w:t>OWLSnet</w:t>
      </w:r>
      <w:proofErr w:type="spellEnd"/>
      <w:r w:rsidRPr="269BCD7D" w:rsidR="269BCD7D">
        <w:rPr>
          <w:sz w:val="24"/>
          <w:szCs w:val="24"/>
        </w:rPr>
        <w:t xml:space="preserve"> Library Directors on June 21</w:t>
      </w:r>
      <w:r w:rsidRPr="269BCD7D" w:rsidR="269BCD7D">
        <w:rPr>
          <w:sz w:val="24"/>
          <w:szCs w:val="24"/>
          <w:vertAlign w:val="superscript"/>
        </w:rPr>
        <w:t>st</w:t>
      </w:r>
      <w:r w:rsidRPr="269BCD7D" w:rsidR="269BCD7D">
        <w:rPr>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DE97B7F"/>
  <w15:docId w15:val="{29dda31d-1213-4cef-ae64-616dbe1023bc}"/>
  <w:rsids>
    <w:rsidRoot w:val="0DE97B7F"/>
    <w:rsid w:val="0DE97B7F"/>
    <w:rsid w:val="24F9A981"/>
    <w:rsid w:val="269BCD7D"/>
    <w:rsid w:val="4F31BE5A"/>
    <w:rsid w:val="5518FB49"/>
    <w:rsid w:val="65178CD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cc008709fe04113" /><Relationship Type="http://schemas.openxmlformats.org/officeDocument/2006/relationships/hyperlink" Target="mailto:owlsnethelp@owlsweb.org" TargetMode="External" Id="R3054c4d27edc4da1" /><Relationship Type="http://schemas.openxmlformats.org/officeDocument/2006/relationships/hyperlink" Target="https://newilibraries.org/" TargetMode="External" Id="R5c5bde64f60d451e" /><Relationship Type="http://schemas.openxmlformats.org/officeDocument/2006/relationships/hyperlink" Target="mailto:jwisneski@owlsweb.org" TargetMode="External" Id="Rfe40beda81f34c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6FBF7E899F249B60B235ABFF8FF31" ma:contentTypeVersion="9" ma:contentTypeDescription="Create a new document." ma:contentTypeScope="" ma:versionID="c3e3eeac9038f78690d370145c1495f7">
  <xsd:schema xmlns:xsd="http://www.w3.org/2001/XMLSchema" xmlns:xs="http://www.w3.org/2001/XMLSchema" xmlns:p="http://schemas.microsoft.com/office/2006/metadata/properties" xmlns:ns2="47f66bd1-b27f-4549-9a13-ff91df445e32" xmlns:ns3="dff25256-2261-48e2-8556-269c358cb3df" targetNamespace="http://schemas.microsoft.com/office/2006/metadata/properties" ma:root="true" ma:fieldsID="ce8d7af413aa9cedcb8706d5bf6d5a82" ns2:_="" ns3:_="">
    <xsd:import namespace="47f66bd1-b27f-4549-9a13-ff91df445e32"/>
    <xsd:import namespace="dff25256-2261-48e2-8556-269c358cb3df"/>
    <xsd:element name="properties">
      <xsd:complexType>
        <xsd:sequence>
          <xsd:element name="documentManagement">
            <xsd:complexType>
              <xsd:all>
                <xsd:element ref="ns2:MediaServiceMetadata" minOccurs="0"/>
                <xsd:element ref="ns2:MediaServiceFastMetadata" minOccurs="0"/>
                <xsd:element ref="ns2:Notes0"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66bd1-b27f-4549-9a13-ff91df445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format="Dropdown" ma:internalName="Notes0">
      <xsd:simpleType>
        <xsd:restriction base="dms:Note">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25256-2261-48e2-8556-269c358cb3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f25256-2261-48e2-8556-269c358cb3df">
      <UserInfo>
        <DisplayName/>
        <AccountId xsi:nil="true"/>
        <AccountType/>
      </UserInfo>
    </SharedWithUsers>
    <Notes0 xmlns="47f66bd1-b27f-4549-9a13-ff91df445e32" xsi:nil="true"/>
  </documentManagement>
</p:properties>
</file>

<file path=customXml/itemProps1.xml><?xml version="1.0" encoding="utf-8"?>
<ds:datastoreItem xmlns:ds="http://schemas.openxmlformats.org/officeDocument/2006/customXml" ds:itemID="{354F14E3-28F5-4CAA-B7C4-AB94A7CEFBD1}"/>
</file>

<file path=customXml/itemProps2.xml><?xml version="1.0" encoding="utf-8"?>
<ds:datastoreItem xmlns:ds="http://schemas.openxmlformats.org/officeDocument/2006/customXml" ds:itemID="{277584A9-2C06-40BC-88ED-DEF8F9A78EEA}"/>
</file>

<file path=customXml/itemProps3.xml><?xml version="1.0" encoding="utf-8"?>
<ds:datastoreItem xmlns:ds="http://schemas.openxmlformats.org/officeDocument/2006/customXml" ds:itemID="{C7883ACE-D627-43D3-86EA-09E9925E90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Amanda Lee</lastModifiedBy>
  <dcterms:created xsi:type="dcterms:W3CDTF">2019-06-28T20:07:01.0000000Z</dcterms:created>
  <dcterms:modified xsi:type="dcterms:W3CDTF">2019-07-12T20:47:42.2700146Z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0x010100AA06FBF7E899F249B60B235ABFF8FF31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